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1134"/>
        <w:gridCol w:w="1559"/>
        <w:gridCol w:w="1134"/>
        <w:gridCol w:w="1134"/>
      </w:tblGrid>
      <w:tr w:rsidR="007D0154" w:rsidRPr="00682072" w14:paraId="1EF95FF2" w14:textId="1D294A03" w:rsidTr="007D0154">
        <w:trPr>
          <w:jc w:val="center"/>
        </w:trPr>
        <w:tc>
          <w:tcPr>
            <w:tcW w:w="704" w:type="dxa"/>
            <w:shd w:val="clear" w:color="auto" w:fill="CCCCCC"/>
            <w:vAlign w:val="center"/>
          </w:tcPr>
          <w:p w14:paraId="304BC109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3402" w:type="dxa"/>
            <w:shd w:val="clear" w:color="auto" w:fill="CCCCCC"/>
            <w:vAlign w:val="center"/>
            <w:hideMark/>
          </w:tcPr>
          <w:p w14:paraId="65393FC6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Produto/Serviço</w:t>
            </w:r>
          </w:p>
        </w:tc>
        <w:tc>
          <w:tcPr>
            <w:tcW w:w="1134" w:type="dxa"/>
            <w:shd w:val="clear" w:color="auto" w:fill="CCCCCC"/>
            <w:vAlign w:val="center"/>
            <w:hideMark/>
          </w:tcPr>
          <w:p w14:paraId="60507009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08E6F2B3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Quantidade</w:t>
            </w:r>
          </w:p>
        </w:tc>
        <w:tc>
          <w:tcPr>
            <w:tcW w:w="1134" w:type="dxa"/>
            <w:shd w:val="clear" w:color="auto" w:fill="CCCCCC"/>
          </w:tcPr>
          <w:p w14:paraId="4B1161D6" w14:textId="6885797B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134" w:type="dxa"/>
            <w:shd w:val="clear" w:color="auto" w:fill="CCCCCC"/>
          </w:tcPr>
          <w:p w14:paraId="5409111B" w14:textId="7BE9972A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Valor Total</w:t>
            </w:r>
          </w:p>
        </w:tc>
      </w:tr>
      <w:tr w:rsidR="007D0154" w:rsidRPr="00682072" w14:paraId="714E161B" w14:textId="7AE2259A" w:rsidTr="007D0154">
        <w:trPr>
          <w:trHeight w:val="685"/>
          <w:jc w:val="center"/>
        </w:trPr>
        <w:tc>
          <w:tcPr>
            <w:tcW w:w="704" w:type="dxa"/>
            <w:vAlign w:val="center"/>
          </w:tcPr>
          <w:p w14:paraId="5FE2931D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D0154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3402" w:type="dxa"/>
            <w:vAlign w:val="center"/>
            <w:hideMark/>
          </w:tcPr>
          <w:p w14:paraId="1232B553" w14:textId="64C3192D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DB28B1">
              <w:rPr>
                <w:sz w:val="24"/>
                <w:szCs w:val="24"/>
              </w:rPr>
              <w:t>Recarga Extintor do tipo BC, 6kg</w:t>
            </w:r>
          </w:p>
        </w:tc>
        <w:tc>
          <w:tcPr>
            <w:tcW w:w="1134" w:type="dxa"/>
            <w:vAlign w:val="center"/>
            <w:hideMark/>
          </w:tcPr>
          <w:p w14:paraId="3E62F94F" w14:textId="00CCD028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</w:p>
        </w:tc>
        <w:tc>
          <w:tcPr>
            <w:tcW w:w="1559" w:type="dxa"/>
            <w:vAlign w:val="center"/>
          </w:tcPr>
          <w:p w14:paraId="76032277" w14:textId="3B083667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4AA121E7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C97B42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D0154" w:rsidRPr="00682072" w14:paraId="0CEE33F8" w14:textId="5C8A659F" w:rsidTr="007D0154">
        <w:trPr>
          <w:trHeight w:val="685"/>
          <w:jc w:val="center"/>
        </w:trPr>
        <w:tc>
          <w:tcPr>
            <w:tcW w:w="704" w:type="dxa"/>
            <w:vAlign w:val="center"/>
          </w:tcPr>
          <w:p w14:paraId="5BB2F2C8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D0154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402" w:type="dxa"/>
            <w:vAlign w:val="center"/>
          </w:tcPr>
          <w:p w14:paraId="7B18CEED" w14:textId="7DF6FE38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DB28B1">
              <w:rPr>
                <w:sz w:val="24"/>
                <w:szCs w:val="24"/>
              </w:rPr>
              <w:t>Recarga Extintor do tipo ABC, 6kg</w:t>
            </w:r>
          </w:p>
        </w:tc>
        <w:tc>
          <w:tcPr>
            <w:tcW w:w="1134" w:type="dxa"/>
            <w:vAlign w:val="center"/>
          </w:tcPr>
          <w:p w14:paraId="01C74600" w14:textId="5DA1B3FE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</w:t>
            </w:r>
          </w:p>
        </w:tc>
        <w:tc>
          <w:tcPr>
            <w:tcW w:w="1559" w:type="dxa"/>
            <w:vAlign w:val="center"/>
          </w:tcPr>
          <w:p w14:paraId="54D510B1" w14:textId="1E251BFF" w:rsidR="007D0154" w:rsidRPr="007D0154" w:rsidRDefault="00DB28B1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349300E8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4696C03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</w:tbl>
    <w:p w14:paraId="0C92CBD2" w14:textId="0A0538FD" w:rsidR="006D26CC" w:rsidRDefault="006D26CC">
      <w:pPr>
        <w:jc w:val="both"/>
        <w:rPr>
          <w:b/>
          <w:bCs/>
          <w:sz w:val="24"/>
          <w:szCs w:val="24"/>
        </w:rPr>
      </w:pPr>
      <w:r w:rsidRPr="00B56C14">
        <w:rPr>
          <w:b/>
          <w:bCs/>
          <w:sz w:val="24"/>
          <w:szCs w:val="24"/>
        </w:rPr>
        <w:t>Valor Total da Proposta:</w:t>
      </w: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6D26CC" w14:paraId="6C55FC1F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97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6D26CC" w14:paraId="75C0CDDC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33D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1DF06FD7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>Identificação exata e precisa dos materiais; preços unitários, preços totais com valores em reais, já inclusos todos os custos;</w:t>
            </w:r>
          </w:p>
          <w:p w14:paraId="2BFF5AAE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7E469B4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Tive acesso ao Termo de Referência, onde constam todas as informações necessárias para elaboração da proposta de preços.</w:t>
            </w:r>
          </w:p>
        </w:tc>
      </w:tr>
      <w:tr w:rsidR="006D26CC" w14:paraId="089FD4CB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8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Dados do Responsável pelo Preenchimento da Proposta</w:t>
            </w:r>
          </w:p>
        </w:tc>
      </w:tr>
      <w:tr w:rsidR="006D26CC" w14:paraId="5AAC2541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B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41C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1E321DB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BB6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A94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DE03A5A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89F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73D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73C67DE8" w14:textId="701277E3" w:rsidR="00BC0A71" w:rsidRDefault="00F13CD9" w:rsidP="00DB28B1">
      <w:pPr>
        <w:spacing w:before="120"/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6E5C016E" w14:textId="1C966909" w:rsidR="00D11804" w:rsidRPr="00DB28B1" w:rsidRDefault="00F13CD9" w:rsidP="006D26CC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sectPr w:rsidR="00D11804" w:rsidRPr="00DB28B1" w:rsidSect="00DB28B1">
      <w:headerReference w:type="default" r:id="rId9"/>
      <w:footerReference w:type="default" r:id="rId10"/>
      <w:pgSz w:w="11906" w:h="16838"/>
      <w:pgMar w:top="720" w:right="720" w:bottom="720" w:left="720" w:header="567" w:footer="851" w:gutter="0"/>
      <w:pgNumType w:start="1"/>
      <w:cols w:space="720"/>
      <w:docGrid w:linePitch="16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6E104" w14:textId="77777777" w:rsidR="003554BA" w:rsidRDefault="003554BA">
      <w:pPr>
        <w:spacing w:line="240" w:lineRule="auto"/>
      </w:pPr>
      <w:r>
        <w:separator/>
      </w:r>
    </w:p>
  </w:endnote>
  <w:endnote w:type="continuationSeparator" w:id="0">
    <w:p w14:paraId="11E60299" w14:textId="77777777" w:rsidR="003554BA" w:rsidRDefault="003554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37B50FB1-B277-4132-A8D0-CAB342021F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3D6187-D126-4C41-BE27-B98F7F3BC8A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EEB5F41-5FB7-40F7-827B-88339566569E}"/>
    <w:embedItalic r:id="rId4" w:fontKey="{C1A10AD8-DE69-4B6A-8A00-195EBB996D62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261C643-99A3-4DAB-9F29-4BE7B4E3AA5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7CEDD94-358B-429A-90D6-86F306CF3B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12CCEB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194092" w14:textId="77777777" w:rsidR="003554BA" w:rsidRDefault="003554BA">
      <w:pPr>
        <w:spacing w:line="240" w:lineRule="auto"/>
      </w:pPr>
      <w:r>
        <w:separator/>
      </w:r>
    </w:p>
  </w:footnote>
  <w:footnote w:type="continuationSeparator" w:id="0">
    <w:p w14:paraId="33539FC0" w14:textId="77777777" w:rsidR="003554BA" w:rsidRDefault="003554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DB28B1" w:rsidRDefault="000E0E00">
    <w:pPr>
      <w:pStyle w:val="Cabealho"/>
      <w:rPr>
        <w:sz w:val="24"/>
        <w:szCs w:val="24"/>
      </w:rPr>
    </w:pPr>
    <w:r w:rsidRPr="00DB28B1">
      <w:rPr>
        <w:sz w:val="24"/>
        <w:szCs w:val="24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B45EE6"/>
    <w:multiLevelType w:val="hybridMultilevel"/>
    <w:tmpl w:val="2998269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9353515">
    <w:abstractNumId w:val="17"/>
  </w:num>
  <w:num w:numId="2" w16cid:durableId="858860893">
    <w:abstractNumId w:val="19"/>
  </w:num>
  <w:num w:numId="3" w16cid:durableId="698701546">
    <w:abstractNumId w:val="10"/>
  </w:num>
  <w:num w:numId="4" w16cid:durableId="1403529327">
    <w:abstractNumId w:val="6"/>
  </w:num>
  <w:num w:numId="5" w16cid:durableId="1967001618">
    <w:abstractNumId w:val="9"/>
  </w:num>
  <w:num w:numId="6" w16cid:durableId="1498184128">
    <w:abstractNumId w:val="1"/>
  </w:num>
  <w:num w:numId="7" w16cid:durableId="1421634650">
    <w:abstractNumId w:val="15"/>
  </w:num>
  <w:num w:numId="8" w16cid:durableId="1532379372">
    <w:abstractNumId w:val="18"/>
  </w:num>
  <w:num w:numId="9" w16cid:durableId="1488588674">
    <w:abstractNumId w:val="14"/>
  </w:num>
  <w:num w:numId="10" w16cid:durableId="1014528394">
    <w:abstractNumId w:val="3"/>
  </w:num>
  <w:num w:numId="11" w16cid:durableId="1168911159">
    <w:abstractNumId w:val="5"/>
  </w:num>
  <w:num w:numId="12" w16cid:durableId="664943128">
    <w:abstractNumId w:val="4"/>
  </w:num>
  <w:num w:numId="13" w16cid:durableId="380792205">
    <w:abstractNumId w:val="16"/>
  </w:num>
  <w:num w:numId="14" w16cid:durableId="1475829381">
    <w:abstractNumId w:val="20"/>
  </w:num>
  <w:num w:numId="15" w16cid:durableId="1187476245">
    <w:abstractNumId w:val="8"/>
  </w:num>
  <w:num w:numId="16" w16cid:durableId="2090611457">
    <w:abstractNumId w:val="12"/>
  </w:num>
  <w:num w:numId="17" w16cid:durableId="366680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747671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7009764">
    <w:abstractNumId w:val="0"/>
  </w:num>
  <w:num w:numId="20" w16cid:durableId="786974416">
    <w:abstractNumId w:val="20"/>
  </w:num>
  <w:num w:numId="21" w16cid:durableId="895505365">
    <w:abstractNumId w:val="13"/>
  </w:num>
  <w:num w:numId="22" w16cid:durableId="18171858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5C00"/>
    <w:rsid w:val="001029EF"/>
    <w:rsid w:val="001565ED"/>
    <w:rsid w:val="001979CA"/>
    <w:rsid w:val="001A0329"/>
    <w:rsid w:val="001B325C"/>
    <w:rsid w:val="00204983"/>
    <w:rsid w:val="00210E2D"/>
    <w:rsid w:val="00242008"/>
    <w:rsid w:val="002775DF"/>
    <w:rsid w:val="002B134C"/>
    <w:rsid w:val="002C3086"/>
    <w:rsid w:val="002D5F04"/>
    <w:rsid w:val="00324ADE"/>
    <w:rsid w:val="00350D13"/>
    <w:rsid w:val="003554BA"/>
    <w:rsid w:val="00370EC5"/>
    <w:rsid w:val="003A4FB4"/>
    <w:rsid w:val="00422382"/>
    <w:rsid w:val="0042402B"/>
    <w:rsid w:val="004A19FD"/>
    <w:rsid w:val="004C38F3"/>
    <w:rsid w:val="00545A91"/>
    <w:rsid w:val="005671F8"/>
    <w:rsid w:val="005759FD"/>
    <w:rsid w:val="00577259"/>
    <w:rsid w:val="005816A6"/>
    <w:rsid w:val="005A3A41"/>
    <w:rsid w:val="005C1A74"/>
    <w:rsid w:val="005C38B9"/>
    <w:rsid w:val="00634F96"/>
    <w:rsid w:val="006D26CC"/>
    <w:rsid w:val="00700E6F"/>
    <w:rsid w:val="00703298"/>
    <w:rsid w:val="007364D3"/>
    <w:rsid w:val="007C14DC"/>
    <w:rsid w:val="007D0154"/>
    <w:rsid w:val="00820F32"/>
    <w:rsid w:val="00841D4B"/>
    <w:rsid w:val="00892544"/>
    <w:rsid w:val="008B2E66"/>
    <w:rsid w:val="009044D0"/>
    <w:rsid w:val="00904C6D"/>
    <w:rsid w:val="0093255F"/>
    <w:rsid w:val="009512E7"/>
    <w:rsid w:val="0099074F"/>
    <w:rsid w:val="00A24003"/>
    <w:rsid w:val="00A61C8D"/>
    <w:rsid w:val="00AE7577"/>
    <w:rsid w:val="00B02963"/>
    <w:rsid w:val="00B40011"/>
    <w:rsid w:val="00B56C14"/>
    <w:rsid w:val="00B64FC5"/>
    <w:rsid w:val="00B9283B"/>
    <w:rsid w:val="00B94C4B"/>
    <w:rsid w:val="00BB642A"/>
    <w:rsid w:val="00BC0A71"/>
    <w:rsid w:val="00BF102D"/>
    <w:rsid w:val="00BF5F86"/>
    <w:rsid w:val="00C94F94"/>
    <w:rsid w:val="00CA5AD5"/>
    <w:rsid w:val="00CE4956"/>
    <w:rsid w:val="00D051FF"/>
    <w:rsid w:val="00D11804"/>
    <w:rsid w:val="00D246EB"/>
    <w:rsid w:val="00D71C00"/>
    <w:rsid w:val="00D80696"/>
    <w:rsid w:val="00D8081E"/>
    <w:rsid w:val="00DB28B1"/>
    <w:rsid w:val="00DC2BC7"/>
    <w:rsid w:val="00E04E80"/>
    <w:rsid w:val="00E07FE1"/>
    <w:rsid w:val="00ED305C"/>
    <w:rsid w:val="00EE1943"/>
    <w:rsid w:val="00F00DA6"/>
    <w:rsid w:val="00F13CD9"/>
    <w:rsid w:val="00F322B1"/>
    <w:rsid w:val="00F86529"/>
    <w:rsid w:val="00F9076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5FEE4A15-D4F3-435D-8B09-58876ECBE7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158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22</cp:revision>
  <cp:lastPrinted>2024-09-10T11:44:00Z</cp:lastPrinted>
  <dcterms:created xsi:type="dcterms:W3CDTF">2025-02-18T11:02:00Z</dcterms:created>
  <dcterms:modified xsi:type="dcterms:W3CDTF">2025-09-24T13:18:00Z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