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9BB1" w14:textId="77777777" w:rsidR="008E7787" w:rsidRDefault="008E7787" w:rsidP="008E7787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Modelo de Preenchimento de Proposta</w:t>
      </w:r>
    </w:p>
    <w:p w14:paraId="673598A9" w14:textId="77777777" w:rsidR="008E7787" w:rsidRDefault="008E7787" w:rsidP="008E7787">
      <w:pPr>
        <w:rPr>
          <w:b/>
          <w:sz w:val="24"/>
          <w:szCs w:val="24"/>
        </w:rPr>
      </w:pPr>
    </w:p>
    <w:p w14:paraId="0E2E708D" w14:textId="77777777" w:rsidR="008E7787" w:rsidRDefault="008E7787" w:rsidP="008E77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FORNECEDOR</w:t>
      </w:r>
    </w:p>
    <w:p w14:paraId="26A08CF1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EMPRESA/RAZÃO SOCIAL: </w:t>
      </w:r>
    </w:p>
    <w:p w14:paraId="784BCA78" w14:textId="77777777" w:rsidR="008E7787" w:rsidRDefault="008E7787" w:rsidP="008E7787">
      <w:pPr>
        <w:jc w:val="both"/>
        <w:rPr>
          <w:sz w:val="24"/>
          <w:szCs w:val="24"/>
        </w:rPr>
      </w:pPr>
    </w:p>
    <w:p w14:paraId="0EA36465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VALIDADE DA PROPOSTA:  </w:t>
      </w:r>
    </w:p>
    <w:p w14:paraId="2D4F217A" w14:textId="77777777" w:rsidR="008E7787" w:rsidRDefault="008E7787" w:rsidP="008E7787">
      <w:pPr>
        <w:jc w:val="both"/>
        <w:rPr>
          <w:sz w:val="24"/>
          <w:szCs w:val="24"/>
        </w:rPr>
      </w:pPr>
    </w:p>
    <w:p w14:paraId="4FC4144B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 COMERCIAL: </w:t>
      </w:r>
    </w:p>
    <w:p w14:paraId="304B6C52" w14:textId="77777777" w:rsidR="008E7787" w:rsidRDefault="008E7787" w:rsidP="008E7787">
      <w:pPr>
        <w:jc w:val="both"/>
        <w:rPr>
          <w:sz w:val="24"/>
          <w:szCs w:val="24"/>
        </w:rPr>
      </w:pPr>
    </w:p>
    <w:p w14:paraId="58874EEB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CIDADE: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ESTADO:</w:t>
      </w:r>
    </w:p>
    <w:p w14:paraId="59EB7200" w14:textId="77777777" w:rsidR="008E7787" w:rsidRDefault="008E7787" w:rsidP="008E7787">
      <w:pPr>
        <w:jc w:val="both"/>
        <w:rPr>
          <w:sz w:val="24"/>
          <w:szCs w:val="24"/>
        </w:rPr>
      </w:pPr>
    </w:p>
    <w:p w14:paraId="388141AB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C10487" w14:textId="77777777" w:rsidR="008E7787" w:rsidRDefault="008E7787" w:rsidP="008E7787">
      <w:pPr>
        <w:jc w:val="both"/>
        <w:rPr>
          <w:sz w:val="24"/>
          <w:szCs w:val="24"/>
        </w:rPr>
      </w:pPr>
    </w:p>
    <w:p w14:paraId="74D78CDA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PRAZO DE ENTREGA:          DIAS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4370EC" w14:textId="77777777" w:rsidR="008E7787" w:rsidRDefault="008E7787" w:rsidP="008E7787">
      <w:pPr>
        <w:jc w:val="both"/>
        <w:rPr>
          <w:sz w:val="24"/>
          <w:szCs w:val="24"/>
        </w:rPr>
      </w:pPr>
    </w:p>
    <w:p w14:paraId="124FCC9A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E MAIL:</w:t>
      </w:r>
    </w:p>
    <w:p w14:paraId="1A68F2A2" w14:textId="77777777" w:rsidR="008E7787" w:rsidRDefault="008E7787" w:rsidP="008E7787">
      <w:pPr>
        <w:jc w:val="both"/>
        <w:rPr>
          <w:sz w:val="24"/>
          <w:szCs w:val="24"/>
        </w:rPr>
      </w:pPr>
    </w:p>
    <w:p w14:paraId="4730FDA7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  <w:r>
        <w:rPr>
          <w:sz w:val="24"/>
          <w:szCs w:val="24"/>
        </w:rPr>
        <w:tab/>
      </w:r>
    </w:p>
    <w:p w14:paraId="3D7FD07A" w14:textId="77777777" w:rsidR="008E7787" w:rsidRDefault="008E7787" w:rsidP="008E7787">
      <w:pPr>
        <w:jc w:val="both"/>
        <w:rPr>
          <w:sz w:val="24"/>
          <w:szCs w:val="24"/>
        </w:rPr>
      </w:pPr>
    </w:p>
    <w:tbl>
      <w:tblPr>
        <w:tblStyle w:val="Tabelacomgrade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3685"/>
        <w:gridCol w:w="1560"/>
        <w:gridCol w:w="1701"/>
        <w:gridCol w:w="1701"/>
      </w:tblGrid>
      <w:tr w:rsidR="008E7787" w14:paraId="06B3C4B7" w14:textId="77777777" w:rsidTr="008E7787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5DE" w14:textId="77777777" w:rsidR="008E7787" w:rsidRDefault="008E7787">
            <w:pPr>
              <w:spacing w:before="24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35C6" w14:textId="77777777" w:rsidR="008E7787" w:rsidRDefault="008E7787">
            <w:pPr>
              <w:spacing w:before="24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DE26" w14:textId="77777777" w:rsidR="008E7787" w:rsidRDefault="008E7787">
            <w:pPr>
              <w:spacing w:before="24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CE3" w14:textId="77777777" w:rsidR="008E7787" w:rsidRDefault="008E7787">
            <w:pPr>
              <w:spacing w:before="24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1C70" w14:textId="77777777" w:rsidR="008E7787" w:rsidRDefault="008E7787">
            <w:pPr>
              <w:spacing w:before="24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8E7787" w14:paraId="5B4E9967" w14:textId="77777777" w:rsidTr="008E7787">
        <w:trPr>
          <w:trHeight w:val="109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53A8" w14:textId="77777777" w:rsidR="008E7787" w:rsidRDefault="008E7787">
            <w:pPr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3032" w14:textId="77777777" w:rsidR="008E7787" w:rsidRDefault="008E7787">
            <w:pPr>
              <w:spacing w:before="240" w:after="6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Acesso à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internet, </w:t>
            </w:r>
            <w:r>
              <w:rPr>
                <w:b/>
                <w:bCs/>
                <w:sz w:val="24"/>
                <w:szCs w:val="24"/>
              </w:rPr>
              <w:t xml:space="preserve">através de fibra ótica, com velocidade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mínima de 1Gbps para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download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e de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upload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, pelo menos 30% da taxa de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download</w:t>
            </w:r>
          </w:p>
          <w:p w14:paraId="4E41B1AD" w14:textId="77777777" w:rsidR="008E7787" w:rsidRDefault="008E7787">
            <w:pPr>
              <w:jc w:val="both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ar-SA"/>
              </w:rPr>
              <w:t>1 -</w:t>
            </w:r>
            <w:r>
              <w:rPr>
                <w:spacing w:val="-2"/>
                <w:sz w:val="24"/>
                <w:szCs w:val="24"/>
                <w:lang w:eastAsia="ar-SA"/>
              </w:rPr>
              <w:t xml:space="preserve"> A infraestrutura da conexão deverá ser de fibra ótica até o armário da Câmara Municipal de Itabaiana/SE;</w:t>
            </w:r>
          </w:p>
          <w:p w14:paraId="494A0693" w14:textId="77777777" w:rsidR="008E7787" w:rsidRDefault="008E7787">
            <w:pPr>
              <w:jc w:val="both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ar-SA"/>
              </w:rPr>
              <w:t>2 -</w:t>
            </w:r>
            <w:r>
              <w:rPr>
                <w:spacing w:val="-2"/>
                <w:sz w:val="24"/>
                <w:szCs w:val="24"/>
                <w:lang w:eastAsia="ar-SA"/>
              </w:rPr>
              <w:t xml:space="preserve"> Não possuir limites ou restrições à quantidade de dados trafegados;</w:t>
            </w:r>
          </w:p>
          <w:p w14:paraId="37EB0F3E" w14:textId="77777777" w:rsidR="008E7787" w:rsidRDefault="008E778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ar-SA"/>
              </w:rPr>
              <w:t>3 -</w:t>
            </w:r>
            <w:r>
              <w:rPr>
                <w:spacing w:val="-2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A prestadora de serviço deverá fornecer, sem custo adicional para a Câmara Municipal de Itabaiana, garantia do padrão de qualidade dos serviços prestados e disponibilidade da rede local, bem como conexão com a internet 24h (vinte e quatro) horas por dia, 07 (sete) dias por semana, inclusive nos feriados e finais de semana;</w:t>
            </w:r>
          </w:p>
          <w:p w14:paraId="4FB48F32" w14:textId="77777777" w:rsidR="008E7787" w:rsidRDefault="008E7787">
            <w:pPr>
              <w:spacing w:before="240" w:after="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ar-SA"/>
              </w:rPr>
              <w:t>4 -</w:t>
            </w:r>
            <w:r>
              <w:rPr>
                <w:spacing w:val="-2"/>
                <w:sz w:val="24"/>
                <w:szCs w:val="24"/>
                <w:lang w:eastAsia="ar-SA"/>
              </w:rPr>
              <w:t xml:space="preserve"> O serviço deverá incluir instalação e fornecimento de qualquer </w:t>
            </w:r>
            <w:r>
              <w:rPr>
                <w:sz w:val="24"/>
                <w:szCs w:val="24"/>
              </w:rPr>
              <w:t xml:space="preserve">equipamento necessário para a interligação, inclusive fibras ópticas, roteadores e modems, além das configurações que se mostrarem necessárias ao prefeito </w:t>
            </w:r>
            <w:r>
              <w:rPr>
                <w:sz w:val="24"/>
                <w:szCs w:val="24"/>
              </w:rPr>
              <w:lastRenderedPageBreak/>
              <w:t>funcionamento desses equipamentos.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4A8D" w14:textId="77777777" w:rsidR="008E7787" w:rsidRDefault="008E7787">
            <w:pPr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Meses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7D1" w14:textId="77777777" w:rsidR="008E7787" w:rsidRDefault="008E7787">
            <w:pPr>
              <w:spacing w:before="240" w:after="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B251" w14:textId="77777777" w:rsidR="008E7787" w:rsidRDefault="008E7787">
            <w:pPr>
              <w:spacing w:before="240" w:after="60"/>
              <w:rPr>
                <w:sz w:val="24"/>
                <w:szCs w:val="24"/>
              </w:rPr>
            </w:pPr>
          </w:p>
        </w:tc>
      </w:tr>
    </w:tbl>
    <w:p w14:paraId="715FE54C" w14:textId="77777777" w:rsidR="008E7787" w:rsidRDefault="008E7787" w:rsidP="008E778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8E7787" w14:paraId="3C49AA6B" w14:textId="77777777" w:rsidTr="008E778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8F7F" w14:textId="77777777" w:rsidR="008E7787" w:rsidRDefault="008E77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conformidade e acesso as informações para proposta:</w:t>
            </w:r>
          </w:p>
        </w:tc>
      </w:tr>
      <w:tr w:rsidR="008E7787" w14:paraId="48D1A8A6" w14:textId="77777777" w:rsidTr="008E778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5F2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4A546544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22BDC163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>Identificação exata e precisa dos serviços; preços unitários, preços totais com valores em reais, já inclusos todos os custos;</w:t>
            </w:r>
          </w:p>
          <w:p w14:paraId="64B0CB14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6D6BAF7B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5737ED21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1790F71D" w14:textId="77777777" w:rsidR="008E7787" w:rsidRDefault="008E7787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Tive acesso ao Termo de Referência, onde constam todas as informações necessárias para elaboração da proposta de preços.</w:t>
            </w:r>
          </w:p>
          <w:p w14:paraId="2F64CB22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E7787" w14:paraId="5F7DB1CF" w14:textId="77777777" w:rsidTr="008E778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C538" w14:textId="77777777" w:rsidR="008E7787" w:rsidRDefault="008E77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8E7787" w14:paraId="6861301B" w14:textId="77777777" w:rsidTr="008E778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4270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6A3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E7787" w14:paraId="5A638791" w14:textId="77777777" w:rsidTr="008E778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44A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E14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E7787" w14:paraId="46EBC683" w14:textId="77777777" w:rsidTr="008E778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9AB8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4E7" w14:textId="77777777" w:rsidR="008E7787" w:rsidRDefault="008E7787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E2B6C33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</w:p>
    <w:p w14:paraId="42E2CDD9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1FFD833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1F15D241" w14:textId="77777777" w:rsidR="008E7787" w:rsidRDefault="008E7787" w:rsidP="008E7787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p w14:paraId="3A88BFB0" w14:textId="7FD11376" w:rsidR="009006EF" w:rsidRPr="008E7787" w:rsidRDefault="009006EF" w:rsidP="008E7787"/>
    <w:sectPr w:rsidR="009006EF" w:rsidRPr="008E7787" w:rsidSect="000211F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3E13" w14:textId="77777777" w:rsidR="00A551CF" w:rsidRDefault="00A551CF" w:rsidP="00B20E22">
      <w:r>
        <w:separator/>
      </w:r>
    </w:p>
  </w:endnote>
  <w:endnote w:type="continuationSeparator" w:id="0">
    <w:p w14:paraId="6365BFAA" w14:textId="77777777" w:rsidR="00A551CF" w:rsidRDefault="00A551CF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70B0" w14:textId="77777777" w:rsidR="00A551CF" w:rsidRDefault="00A551CF" w:rsidP="00B20E22">
      <w:r>
        <w:separator/>
      </w:r>
    </w:p>
  </w:footnote>
  <w:footnote w:type="continuationSeparator" w:id="0">
    <w:p w14:paraId="12E4A43D" w14:textId="77777777" w:rsidR="00A551CF" w:rsidRDefault="00A551CF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2A5" w14:textId="6BB77F62" w:rsidR="00B20E22" w:rsidRDefault="00B20E22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211F1"/>
    <w:rsid w:val="000575A0"/>
    <w:rsid w:val="00074940"/>
    <w:rsid w:val="00190456"/>
    <w:rsid w:val="00353A99"/>
    <w:rsid w:val="00382BAE"/>
    <w:rsid w:val="003A37F8"/>
    <w:rsid w:val="003A7334"/>
    <w:rsid w:val="003F0419"/>
    <w:rsid w:val="00430DCB"/>
    <w:rsid w:val="00432860"/>
    <w:rsid w:val="00475ABA"/>
    <w:rsid w:val="00497F3A"/>
    <w:rsid w:val="004A7398"/>
    <w:rsid w:val="00553BAA"/>
    <w:rsid w:val="005B5CC9"/>
    <w:rsid w:val="005D3E9F"/>
    <w:rsid w:val="00614C03"/>
    <w:rsid w:val="00627BCA"/>
    <w:rsid w:val="006A469D"/>
    <w:rsid w:val="006A4935"/>
    <w:rsid w:val="006E69AE"/>
    <w:rsid w:val="00711B83"/>
    <w:rsid w:val="00797B2E"/>
    <w:rsid w:val="007C09DA"/>
    <w:rsid w:val="007C7746"/>
    <w:rsid w:val="00833F42"/>
    <w:rsid w:val="008A5386"/>
    <w:rsid w:val="008A5FB4"/>
    <w:rsid w:val="008E7787"/>
    <w:rsid w:val="008F27AF"/>
    <w:rsid w:val="008F4DBB"/>
    <w:rsid w:val="009006EF"/>
    <w:rsid w:val="009E2BAE"/>
    <w:rsid w:val="00A026F3"/>
    <w:rsid w:val="00A551CF"/>
    <w:rsid w:val="00B20E22"/>
    <w:rsid w:val="00B267B4"/>
    <w:rsid w:val="00D84E20"/>
    <w:rsid w:val="00D871BA"/>
    <w:rsid w:val="00E83AAA"/>
    <w:rsid w:val="00EA5BF3"/>
    <w:rsid w:val="00EF1274"/>
    <w:rsid w:val="00EF70FD"/>
    <w:rsid w:val="00F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87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  <w:textAlignment w:val="baseline"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30</cp:revision>
  <dcterms:created xsi:type="dcterms:W3CDTF">2023-08-15T19:39:00Z</dcterms:created>
  <dcterms:modified xsi:type="dcterms:W3CDTF">2024-04-02T01:36:00Z</dcterms:modified>
</cp:coreProperties>
</file>